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68C0A" w14:textId="77777777" w:rsidR="00C05BA6" w:rsidRDefault="00C05BA6" w:rsidP="00C05BA6">
      <w:pPr>
        <w:pStyle w:val="BodyText"/>
        <w:ind w:left="720"/>
        <w:rPr>
          <w:rFonts w:ascii="Arial"/>
          <w:color w:val="2F3191"/>
          <w:sz w:val="17"/>
        </w:rPr>
      </w:pPr>
    </w:p>
    <w:p w14:paraId="1D8705AC" w14:textId="77777777" w:rsidR="00C05BA6" w:rsidRDefault="00C05BA6" w:rsidP="00C05BA6">
      <w:pPr>
        <w:spacing w:before="111" w:line="175" w:lineRule="auto"/>
        <w:ind w:left="1846" w:right="1859"/>
        <w:jc w:val="center"/>
        <w:rPr>
          <w:rFonts w:ascii="Palatino Linotype" w:hAnsi="Palatino Linotype"/>
          <w:b/>
          <w:sz w:val="36"/>
        </w:rPr>
      </w:pPr>
      <w:r>
        <w:rPr>
          <w:noProof/>
          <w:lang w:bidi="hi-IN"/>
        </w:rPr>
        <w:drawing>
          <wp:anchor distT="0" distB="0" distL="0" distR="0" simplePos="0" relativeHeight="251659264" behindDoc="0" locked="0" layoutInCell="1" allowOverlap="1" wp14:anchorId="4BB9DA87" wp14:editId="340139FF">
            <wp:simplePos x="0" y="0"/>
            <wp:positionH relativeFrom="page">
              <wp:posOffset>1026794</wp:posOffset>
            </wp:positionH>
            <wp:positionV relativeFrom="paragraph">
              <wp:posOffset>31247</wp:posOffset>
            </wp:positionV>
            <wp:extent cx="500117" cy="498474"/>
            <wp:effectExtent l="0" t="0" r="0" b="0"/>
            <wp:wrapNone/>
            <wp:docPr id="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117" cy="498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b/>
          <w:color w:val="00AEEF"/>
          <w:spacing w:val="-4"/>
          <w:w w:val="105"/>
          <w:sz w:val="38"/>
        </w:rPr>
        <w:t>The</w:t>
      </w:r>
      <w:r>
        <w:rPr>
          <w:rFonts w:ascii="Palatino Linotype" w:hAnsi="Palatino Linotype"/>
          <w:b/>
          <w:color w:val="00AEEF"/>
          <w:spacing w:val="-19"/>
          <w:w w:val="105"/>
          <w:sz w:val="38"/>
        </w:rPr>
        <w:t xml:space="preserve"> </w:t>
      </w:r>
      <w:r>
        <w:rPr>
          <w:rFonts w:ascii="Palatino Linotype" w:hAnsi="Palatino Linotype"/>
          <w:b/>
          <w:color w:val="00AEEF"/>
          <w:spacing w:val="-4"/>
          <w:w w:val="105"/>
          <w:sz w:val="36"/>
        </w:rPr>
        <w:t>Andhra</w:t>
      </w:r>
      <w:r>
        <w:rPr>
          <w:rFonts w:ascii="Palatino Linotype" w:hAnsi="Palatino Linotype"/>
          <w:b/>
          <w:color w:val="00AEEF"/>
          <w:spacing w:val="-16"/>
          <w:w w:val="105"/>
          <w:sz w:val="36"/>
        </w:rPr>
        <w:t xml:space="preserve"> </w:t>
      </w:r>
      <w:r>
        <w:rPr>
          <w:rFonts w:ascii="Palatino Linotype" w:hAnsi="Palatino Linotype"/>
          <w:b/>
          <w:color w:val="00AEEF"/>
          <w:spacing w:val="-4"/>
          <w:w w:val="105"/>
          <w:sz w:val="36"/>
        </w:rPr>
        <w:t>Bank</w:t>
      </w:r>
      <w:r>
        <w:rPr>
          <w:rFonts w:ascii="Palatino Linotype" w:hAnsi="Palatino Linotype"/>
          <w:b/>
          <w:color w:val="00AEEF"/>
          <w:spacing w:val="-16"/>
          <w:w w:val="105"/>
          <w:sz w:val="36"/>
        </w:rPr>
        <w:t xml:space="preserve"> </w:t>
      </w:r>
      <w:r>
        <w:rPr>
          <w:rFonts w:ascii="Palatino Linotype" w:hAnsi="Palatino Linotype"/>
          <w:b/>
          <w:color w:val="00AEEF"/>
          <w:spacing w:val="-4"/>
          <w:w w:val="105"/>
          <w:sz w:val="36"/>
        </w:rPr>
        <w:t>Employees’</w:t>
      </w:r>
      <w:r>
        <w:rPr>
          <w:rFonts w:ascii="Palatino Linotype" w:hAnsi="Palatino Linotype"/>
          <w:b/>
          <w:color w:val="00AEEF"/>
          <w:spacing w:val="-92"/>
          <w:w w:val="105"/>
          <w:sz w:val="36"/>
        </w:rPr>
        <w:t xml:space="preserve"> </w:t>
      </w:r>
      <w:r>
        <w:rPr>
          <w:rFonts w:ascii="Palatino Linotype" w:hAnsi="Palatino Linotype"/>
          <w:b/>
          <w:color w:val="00AEEF"/>
          <w:w w:val="105"/>
          <w:sz w:val="36"/>
        </w:rPr>
        <w:t>Co-operative</w:t>
      </w:r>
      <w:r>
        <w:rPr>
          <w:rFonts w:ascii="Palatino Linotype" w:hAnsi="Palatino Linotype"/>
          <w:b/>
          <w:color w:val="00AEEF"/>
          <w:spacing w:val="19"/>
          <w:w w:val="105"/>
          <w:sz w:val="36"/>
        </w:rPr>
        <w:t xml:space="preserve"> </w:t>
      </w:r>
      <w:r>
        <w:rPr>
          <w:rFonts w:ascii="Palatino Linotype" w:hAnsi="Palatino Linotype"/>
          <w:b/>
          <w:color w:val="00AEEF"/>
          <w:w w:val="105"/>
          <w:sz w:val="36"/>
        </w:rPr>
        <w:t>Bank</w:t>
      </w:r>
      <w:r>
        <w:rPr>
          <w:rFonts w:ascii="Palatino Linotype" w:hAnsi="Palatino Linotype"/>
          <w:b/>
          <w:color w:val="00AEEF"/>
          <w:spacing w:val="19"/>
          <w:w w:val="105"/>
          <w:sz w:val="36"/>
        </w:rPr>
        <w:t xml:space="preserve"> </w:t>
      </w:r>
      <w:r>
        <w:rPr>
          <w:rFonts w:ascii="Palatino Linotype" w:hAnsi="Palatino Linotype"/>
          <w:b/>
          <w:color w:val="00AEEF"/>
          <w:w w:val="105"/>
          <w:sz w:val="36"/>
        </w:rPr>
        <w:t>Ltd</w:t>
      </w:r>
    </w:p>
    <w:p w14:paraId="5FF14723" w14:textId="77777777" w:rsidR="00C05BA6" w:rsidRDefault="00C05BA6" w:rsidP="00C05BA6">
      <w:pPr>
        <w:spacing w:before="128"/>
        <w:ind w:left="1846" w:right="1852"/>
        <w:jc w:val="center"/>
        <w:rPr>
          <w:rFonts w:ascii="Palatino Linotype"/>
          <w:b/>
        </w:rPr>
      </w:pPr>
      <w:r>
        <w:rPr>
          <w:rFonts w:ascii="Palatino Linotype"/>
          <w:b/>
          <w:color w:val="00AEEF"/>
          <w:w w:val="105"/>
        </w:rPr>
        <w:t>CENTRAL</w:t>
      </w:r>
      <w:r>
        <w:rPr>
          <w:rFonts w:ascii="Palatino Linotype"/>
          <w:b/>
          <w:color w:val="00AEEF"/>
          <w:spacing w:val="8"/>
          <w:w w:val="105"/>
        </w:rPr>
        <w:t xml:space="preserve"> </w:t>
      </w:r>
      <w:r>
        <w:rPr>
          <w:rFonts w:ascii="Palatino Linotype"/>
          <w:b/>
          <w:color w:val="00AEEF"/>
          <w:w w:val="105"/>
        </w:rPr>
        <w:t>OFFICE:</w:t>
      </w:r>
    </w:p>
    <w:p w14:paraId="52E5587F" w14:textId="27D59573" w:rsidR="001D54A0" w:rsidRDefault="001D54A0" w:rsidP="001D54A0">
      <w:pPr>
        <w:spacing w:before="76" w:line="247" w:lineRule="auto"/>
        <w:ind w:left="369" w:right="403"/>
        <w:jc w:val="center"/>
        <w:rPr>
          <w:sz w:val="21"/>
        </w:rPr>
      </w:pPr>
      <w:r>
        <w:rPr>
          <w:color w:val="2A2626"/>
          <w:w w:val="105"/>
          <w:sz w:val="21"/>
        </w:rPr>
        <w:t>Mithila</w:t>
      </w:r>
      <w:r>
        <w:rPr>
          <w:color w:val="2A2626"/>
          <w:spacing w:val="-8"/>
          <w:w w:val="105"/>
          <w:sz w:val="21"/>
        </w:rPr>
        <w:t xml:space="preserve"> </w:t>
      </w:r>
      <w:r>
        <w:rPr>
          <w:color w:val="2A2626"/>
          <w:w w:val="105"/>
          <w:sz w:val="21"/>
        </w:rPr>
        <w:t>Complex</w:t>
      </w:r>
      <w:r>
        <w:rPr>
          <w:color w:val="504D4D"/>
          <w:w w:val="105"/>
          <w:sz w:val="21"/>
        </w:rPr>
        <w:t>,</w:t>
      </w:r>
      <w:r>
        <w:rPr>
          <w:color w:val="504D4D"/>
          <w:spacing w:val="-14"/>
          <w:w w:val="105"/>
          <w:sz w:val="21"/>
        </w:rPr>
        <w:t xml:space="preserve"> </w:t>
      </w:r>
      <w:proofErr w:type="spellStart"/>
      <w:r w:rsidR="001F58FD">
        <w:rPr>
          <w:color w:val="2A2626"/>
          <w:w w:val="105"/>
          <w:sz w:val="21"/>
        </w:rPr>
        <w:t>I</w:t>
      </w:r>
      <w:r>
        <w:rPr>
          <w:color w:val="2A2626"/>
          <w:w w:val="105"/>
          <w:sz w:val="21"/>
        </w:rPr>
        <w:t>llrd</w:t>
      </w:r>
      <w:proofErr w:type="spellEnd"/>
      <w:r>
        <w:rPr>
          <w:color w:val="2A2626"/>
          <w:spacing w:val="-8"/>
          <w:w w:val="105"/>
          <w:sz w:val="21"/>
        </w:rPr>
        <w:t xml:space="preserve"> </w:t>
      </w:r>
      <w:r>
        <w:rPr>
          <w:color w:val="2A2626"/>
          <w:w w:val="105"/>
          <w:sz w:val="21"/>
        </w:rPr>
        <w:t>Floor,</w:t>
      </w:r>
      <w:r>
        <w:rPr>
          <w:color w:val="2A2626"/>
          <w:spacing w:val="-4"/>
          <w:w w:val="105"/>
          <w:sz w:val="21"/>
        </w:rPr>
        <w:t xml:space="preserve"> </w:t>
      </w:r>
      <w:proofErr w:type="spellStart"/>
      <w:r>
        <w:rPr>
          <w:color w:val="2A2626"/>
          <w:w w:val="105"/>
          <w:sz w:val="21"/>
        </w:rPr>
        <w:t>H.No</w:t>
      </w:r>
      <w:proofErr w:type="spellEnd"/>
      <w:r>
        <w:rPr>
          <w:color w:val="2A2626"/>
          <w:w w:val="105"/>
          <w:sz w:val="21"/>
        </w:rPr>
        <w:t>.</w:t>
      </w:r>
      <w:r>
        <w:rPr>
          <w:color w:val="2A2626"/>
          <w:spacing w:val="-12"/>
          <w:w w:val="105"/>
          <w:sz w:val="21"/>
        </w:rPr>
        <w:t xml:space="preserve"> </w:t>
      </w:r>
      <w:r>
        <w:rPr>
          <w:color w:val="2A2626"/>
          <w:w w:val="105"/>
          <w:sz w:val="21"/>
        </w:rPr>
        <w:t>4-4-296</w:t>
      </w:r>
      <w:r>
        <w:rPr>
          <w:color w:val="504D4D"/>
          <w:w w:val="105"/>
          <w:sz w:val="21"/>
        </w:rPr>
        <w:t>/</w:t>
      </w:r>
      <w:r>
        <w:rPr>
          <w:color w:val="2A2626"/>
          <w:w w:val="105"/>
          <w:sz w:val="21"/>
        </w:rPr>
        <w:t>297,</w:t>
      </w:r>
      <w:r>
        <w:rPr>
          <w:color w:val="2A2626"/>
          <w:spacing w:val="-13"/>
          <w:w w:val="105"/>
          <w:sz w:val="21"/>
        </w:rPr>
        <w:t xml:space="preserve"> </w:t>
      </w:r>
      <w:r>
        <w:rPr>
          <w:color w:val="2A2626"/>
          <w:w w:val="105"/>
          <w:sz w:val="21"/>
        </w:rPr>
        <w:t>Bank</w:t>
      </w:r>
      <w:r>
        <w:rPr>
          <w:color w:val="2A2626"/>
          <w:spacing w:val="-14"/>
          <w:w w:val="105"/>
          <w:sz w:val="21"/>
        </w:rPr>
        <w:t xml:space="preserve"> </w:t>
      </w:r>
      <w:r>
        <w:rPr>
          <w:color w:val="2A2626"/>
          <w:w w:val="105"/>
          <w:sz w:val="21"/>
        </w:rPr>
        <w:t>Street,</w:t>
      </w:r>
      <w:r>
        <w:rPr>
          <w:color w:val="2A2626"/>
          <w:spacing w:val="-7"/>
          <w:w w:val="105"/>
          <w:sz w:val="21"/>
        </w:rPr>
        <w:t xml:space="preserve"> </w:t>
      </w:r>
      <w:r>
        <w:rPr>
          <w:color w:val="2A2626"/>
          <w:w w:val="105"/>
          <w:sz w:val="21"/>
        </w:rPr>
        <w:t>Hyderabad</w:t>
      </w:r>
      <w:r>
        <w:rPr>
          <w:color w:val="2A2626"/>
          <w:spacing w:val="-3"/>
          <w:w w:val="105"/>
          <w:sz w:val="21"/>
        </w:rPr>
        <w:t xml:space="preserve"> </w:t>
      </w:r>
      <w:r>
        <w:rPr>
          <w:color w:val="2A2626"/>
          <w:w w:val="105"/>
          <w:sz w:val="21"/>
        </w:rPr>
        <w:t>-</w:t>
      </w:r>
      <w:r>
        <w:rPr>
          <w:color w:val="2A2626"/>
          <w:spacing w:val="8"/>
          <w:w w:val="105"/>
          <w:sz w:val="21"/>
        </w:rPr>
        <w:t xml:space="preserve"> </w:t>
      </w:r>
      <w:r>
        <w:rPr>
          <w:color w:val="2A2626"/>
          <w:w w:val="105"/>
          <w:sz w:val="21"/>
        </w:rPr>
        <w:t>500</w:t>
      </w:r>
      <w:r>
        <w:rPr>
          <w:color w:val="2A2626"/>
          <w:spacing w:val="11"/>
          <w:w w:val="105"/>
          <w:sz w:val="21"/>
        </w:rPr>
        <w:t xml:space="preserve"> </w:t>
      </w:r>
      <w:r>
        <w:rPr>
          <w:color w:val="2A2626"/>
          <w:w w:val="105"/>
          <w:sz w:val="21"/>
        </w:rPr>
        <w:t xml:space="preserve">001 </w:t>
      </w:r>
    </w:p>
    <w:p w14:paraId="4380E717" w14:textId="77777777" w:rsidR="001D54A0" w:rsidRDefault="001D54A0" w:rsidP="001D54A0">
      <w:pPr>
        <w:spacing w:before="2"/>
        <w:ind w:left="398" w:right="403"/>
        <w:jc w:val="center"/>
        <w:rPr>
          <w:sz w:val="21"/>
        </w:rPr>
      </w:pPr>
      <w:r>
        <w:rPr>
          <w:color w:val="2A2626"/>
          <w:sz w:val="21"/>
        </w:rPr>
        <w:t>Mobile</w:t>
      </w:r>
      <w:r>
        <w:rPr>
          <w:color w:val="2A2626"/>
          <w:spacing w:val="76"/>
          <w:sz w:val="21"/>
        </w:rPr>
        <w:t xml:space="preserve"> </w:t>
      </w:r>
      <w:r>
        <w:rPr>
          <w:color w:val="2A2626"/>
          <w:sz w:val="21"/>
        </w:rPr>
        <w:t>Nos</w:t>
      </w:r>
      <w:r>
        <w:rPr>
          <w:color w:val="504D4D"/>
          <w:sz w:val="21"/>
        </w:rPr>
        <w:t>.:</w:t>
      </w:r>
      <w:r>
        <w:rPr>
          <w:color w:val="504D4D"/>
          <w:spacing w:val="54"/>
          <w:sz w:val="21"/>
        </w:rPr>
        <w:t xml:space="preserve"> </w:t>
      </w:r>
      <w:r>
        <w:rPr>
          <w:color w:val="2A2626"/>
          <w:spacing w:val="-2"/>
          <w:sz w:val="21"/>
        </w:rPr>
        <w:t>8121020645</w:t>
      </w:r>
      <w:r>
        <w:rPr>
          <w:color w:val="504D4D"/>
          <w:spacing w:val="-2"/>
          <w:sz w:val="21"/>
        </w:rPr>
        <w:t>/</w:t>
      </w:r>
      <w:r>
        <w:rPr>
          <w:color w:val="2A2626"/>
          <w:spacing w:val="-2"/>
          <w:sz w:val="21"/>
        </w:rPr>
        <w:t>8121020646</w:t>
      </w:r>
      <w:r>
        <w:rPr>
          <w:color w:val="504D4D"/>
          <w:spacing w:val="-2"/>
          <w:sz w:val="21"/>
        </w:rPr>
        <w:t>/</w:t>
      </w:r>
      <w:r>
        <w:rPr>
          <w:color w:val="2A2626"/>
          <w:spacing w:val="-2"/>
          <w:sz w:val="21"/>
        </w:rPr>
        <w:t>8121020647</w:t>
      </w:r>
      <w:r>
        <w:rPr>
          <w:color w:val="504D4D"/>
          <w:spacing w:val="-2"/>
          <w:sz w:val="21"/>
        </w:rPr>
        <w:t>/</w:t>
      </w:r>
      <w:r>
        <w:rPr>
          <w:color w:val="2A2626"/>
          <w:spacing w:val="-2"/>
          <w:sz w:val="21"/>
        </w:rPr>
        <w:t>8121020648</w:t>
      </w:r>
    </w:p>
    <w:p w14:paraId="432E26DC" w14:textId="77777777" w:rsidR="001D54A0" w:rsidRDefault="001D54A0" w:rsidP="001D54A0">
      <w:pPr>
        <w:spacing w:before="4"/>
        <w:jc w:val="center"/>
        <w:rPr>
          <w:sz w:val="21"/>
        </w:rPr>
      </w:pPr>
      <w:r>
        <w:rPr>
          <w:color w:val="2A2626"/>
          <w:sz w:val="21"/>
        </w:rPr>
        <w:t>E-mail:</w:t>
      </w:r>
      <w:r>
        <w:rPr>
          <w:color w:val="2A2626"/>
          <w:spacing w:val="19"/>
          <w:sz w:val="21"/>
        </w:rPr>
        <w:t xml:space="preserve"> </w:t>
      </w:r>
      <w:hyperlink r:id="rId6">
        <w:r>
          <w:rPr>
            <w:color w:val="2A2626"/>
            <w:sz w:val="21"/>
          </w:rPr>
          <w:t>abecoopl</w:t>
        </w:r>
        <w:r>
          <w:rPr>
            <w:color w:val="504D4D"/>
            <w:sz w:val="21"/>
          </w:rPr>
          <w:t>@</w:t>
        </w:r>
        <w:r>
          <w:rPr>
            <w:color w:val="2A2626"/>
            <w:sz w:val="21"/>
          </w:rPr>
          <w:t>gmail.com</w:t>
        </w:r>
      </w:hyperlink>
      <w:r>
        <w:rPr>
          <w:color w:val="2A2626"/>
          <w:sz w:val="21"/>
        </w:rPr>
        <w:t>; co@abecoopbank.com;</w:t>
      </w:r>
      <w:r>
        <w:rPr>
          <w:color w:val="2A2626"/>
          <w:spacing w:val="9"/>
          <w:sz w:val="21"/>
        </w:rPr>
        <w:t xml:space="preserve"> </w:t>
      </w:r>
      <w:r>
        <w:rPr>
          <w:color w:val="2A2626"/>
          <w:sz w:val="21"/>
        </w:rPr>
        <w:t>Visit</w:t>
      </w:r>
      <w:r>
        <w:rPr>
          <w:color w:val="2A2626"/>
          <w:spacing w:val="23"/>
          <w:sz w:val="21"/>
        </w:rPr>
        <w:t xml:space="preserve"> </w:t>
      </w:r>
      <w:r>
        <w:rPr>
          <w:color w:val="2A2626"/>
          <w:sz w:val="21"/>
        </w:rPr>
        <w:t>us</w:t>
      </w:r>
      <w:r>
        <w:rPr>
          <w:color w:val="2A2626"/>
          <w:spacing w:val="7"/>
          <w:sz w:val="21"/>
        </w:rPr>
        <w:t xml:space="preserve"> </w:t>
      </w:r>
      <w:r>
        <w:rPr>
          <w:color w:val="2A2626"/>
          <w:sz w:val="21"/>
        </w:rPr>
        <w:t>at:</w:t>
      </w:r>
      <w:r>
        <w:rPr>
          <w:color w:val="2A2626"/>
          <w:spacing w:val="12"/>
          <w:sz w:val="21"/>
        </w:rPr>
        <w:t xml:space="preserve"> </w:t>
      </w:r>
      <w:hyperlink r:id="rId7">
        <w:r>
          <w:rPr>
            <w:color w:val="2A2626"/>
            <w:spacing w:val="-2"/>
            <w:sz w:val="21"/>
          </w:rPr>
          <w:t>www</w:t>
        </w:r>
        <w:r>
          <w:rPr>
            <w:color w:val="504D4D"/>
            <w:spacing w:val="-2"/>
            <w:sz w:val="21"/>
          </w:rPr>
          <w:t>.</w:t>
        </w:r>
        <w:r>
          <w:rPr>
            <w:color w:val="2A2626"/>
            <w:spacing w:val="-2"/>
            <w:sz w:val="21"/>
          </w:rPr>
          <w:t>abecoopbank.com</w:t>
        </w:r>
      </w:hyperlink>
    </w:p>
    <w:p w14:paraId="5C95A707" w14:textId="77777777" w:rsidR="001D54A0" w:rsidRDefault="001D54A0" w:rsidP="001D54A0">
      <w:pPr>
        <w:pStyle w:val="BodyText"/>
        <w:spacing w:before="12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046EB18" wp14:editId="7BB5DA65">
                <wp:simplePos x="0" y="0"/>
                <wp:positionH relativeFrom="page">
                  <wp:posOffset>3298825</wp:posOffset>
                </wp:positionH>
                <wp:positionV relativeFrom="paragraph">
                  <wp:posOffset>243177</wp:posOffset>
                </wp:positionV>
                <wp:extent cx="1200785" cy="35941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0785" cy="359410"/>
                          <a:chOff x="0" y="0"/>
                          <a:chExt cx="1200785" cy="35941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52019" y="48844"/>
                            <a:ext cx="11430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 h="304800">
                                <a:moveTo>
                                  <a:pt x="11424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266"/>
                                </a:lnTo>
                                <a:lnTo>
                                  <a:pt x="1142466" y="304266"/>
                                </a:lnTo>
                                <a:lnTo>
                                  <a:pt x="1142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2019" y="48844"/>
                            <a:ext cx="11430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 h="304800">
                                <a:moveTo>
                                  <a:pt x="0" y="0"/>
                                </a:moveTo>
                                <a:lnTo>
                                  <a:pt x="1142466" y="0"/>
                                </a:lnTo>
                                <a:lnTo>
                                  <a:pt x="1142466" y="304266"/>
                                </a:lnTo>
                                <a:lnTo>
                                  <a:pt x="0" y="3042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59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299" y="6299"/>
                            <a:ext cx="11430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 h="304800">
                                <a:moveTo>
                                  <a:pt x="11424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266"/>
                                </a:lnTo>
                                <a:lnTo>
                                  <a:pt x="1142466" y="304266"/>
                                </a:lnTo>
                                <a:lnTo>
                                  <a:pt x="1142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299" y="6299"/>
                            <a:ext cx="1143000" cy="304800"/>
                          </a:xfrm>
                          <a:prstGeom prst="rect">
                            <a:avLst/>
                          </a:prstGeom>
                          <a:ln w="1259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0212C91" w14:textId="77777777" w:rsidR="001D54A0" w:rsidRDefault="001D54A0" w:rsidP="001D54A0">
                              <w:pPr>
                                <w:spacing w:line="413" w:lineRule="exact"/>
                                <w:ind w:left="169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1AEEF"/>
                                  <w:spacing w:val="-2"/>
                                  <w:sz w:val="36"/>
                                </w:rPr>
                                <w:t>NOTICE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46EB18" id="Group 7" o:spid="_x0000_s1026" style="position:absolute;margin-left:259.75pt;margin-top:19.15pt;width:94.55pt;height:28.3pt;z-index:-251655168;mso-wrap-distance-left:0;mso-wrap-distance-right:0;mso-position-horizontal-relative:page" coordsize="1200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">
                <v:shape id="Graphic 8" o:spid="_x0000_s1027" style="position:absolute;left:520;top:488;width:11430;height:3048;visibility:visible;mso-wrap-style:square;v-text-anchor:top" coordsize="11430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" path="m1142466,l,,,304266r1142466,l1142466,xe" fillcolor="#231f20" stroked="f">
                  <v:path arrowok="t"/>
                </v:shape>
                <v:shape id="Graphic 9" o:spid="_x0000_s1028" style="position:absolute;left:520;top:488;width:11430;height:3048;visibility:visible;mso-wrap-style:square;v-text-anchor:top" coordsize="11430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" path="m,l1142466,r,304266l,304266,,xe" filled="f" strokecolor="#231f20" strokeweight=".34994mm">
                  <v:path arrowok="t"/>
                </v:shape>
                <v:shape id="Graphic 10" o:spid="_x0000_s1029" style="position:absolute;left:62;top:62;width:11430;height:3048;visibility:visible;mso-wrap-style:square;v-text-anchor:top" coordsize="11430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" path="m1142466,l,,,304266r1142466,l1142466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0" type="#_x0000_t202" style="position:absolute;left:62;top:62;width:1143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" filled="f" strokecolor="#231f20" strokeweight=".34994mm">
                  <v:textbox inset="0,0,0,0">
                    <w:txbxContent>
                      <w:p w14:paraId="50212C91" w14:textId="77777777" w:rsidR="001D54A0" w:rsidRDefault="001D54A0" w:rsidP="001D54A0">
                        <w:pPr>
                          <w:spacing w:line="413" w:lineRule="exact"/>
                          <w:ind w:left="169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1AEEF"/>
                            <w:spacing w:val="-2"/>
                            <w:sz w:val="36"/>
                          </w:rPr>
                          <w:t>NOTICE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35A0F7" w14:textId="77777777" w:rsidR="001D54A0" w:rsidRDefault="001D54A0" w:rsidP="001D54A0">
      <w:pPr>
        <w:pStyle w:val="Heading4"/>
        <w:spacing w:before="155" w:line="242" w:lineRule="auto"/>
        <w:ind w:left="164" w:right="148" w:firstLine="1"/>
        <w:jc w:val="both"/>
      </w:pPr>
      <w:r>
        <w:rPr>
          <w:color w:val="2A2626"/>
          <w:w w:val="105"/>
        </w:rPr>
        <w:t>Notice is</w:t>
      </w:r>
      <w:r>
        <w:rPr>
          <w:color w:val="2A2626"/>
          <w:spacing w:val="-10"/>
          <w:w w:val="105"/>
        </w:rPr>
        <w:t xml:space="preserve"> </w:t>
      </w:r>
      <w:r>
        <w:rPr>
          <w:color w:val="2A2626"/>
          <w:w w:val="105"/>
        </w:rPr>
        <w:t>hereby</w:t>
      </w:r>
      <w:r>
        <w:rPr>
          <w:color w:val="2A2626"/>
          <w:spacing w:val="-10"/>
          <w:w w:val="105"/>
        </w:rPr>
        <w:t xml:space="preserve"> </w:t>
      </w:r>
      <w:r>
        <w:rPr>
          <w:color w:val="2A2626"/>
          <w:w w:val="105"/>
        </w:rPr>
        <w:t>given, that</w:t>
      </w:r>
      <w:r>
        <w:rPr>
          <w:color w:val="2A2626"/>
          <w:spacing w:val="-7"/>
          <w:w w:val="105"/>
        </w:rPr>
        <w:t xml:space="preserve"> </w:t>
      </w:r>
      <w:r>
        <w:rPr>
          <w:color w:val="2A2626"/>
          <w:w w:val="105"/>
        </w:rPr>
        <w:t>the</w:t>
      </w:r>
      <w:r>
        <w:rPr>
          <w:color w:val="2A2626"/>
          <w:spacing w:val="-1"/>
          <w:w w:val="105"/>
        </w:rPr>
        <w:t xml:space="preserve"> </w:t>
      </w:r>
      <w:r>
        <w:rPr>
          <w:color w:val="2A2626"/>
          <w:w w:val="105"/>
        </w:rPr>
        <w:t>74</w:t>
      </w:r>
      <w:r>
        <w:rPr>
          <w:color w:val="2A2626"/>
          <w:w w:val="105"/>
          <w:vertAlign w:val="superscript"/>
        </w:rPr>
        <w:t>th</w:t>
      </w:r>
      <w:r>
        <w:rPr>
          <w:color w:val="2A2626"/>
          <w:w w:val="105"/>
        </w:rPr>
        <w:t xml:space="preserve"> Annual General Body</w:t>
      </w:r>
      <w:r>
        <w:rPr>
          <w:color w:val="2A2626"/>
          <w:spacing w:val="-8"/>
          <w:w w:val="105"/>
        </w:rPr>
        <w:t xml:space="preserve"> </w:t>
      </w:r>
      <w:r>
        <w:rPr>
          <w:color w:val="2A2626"/>
          <w:w w:val="105"/>
        </w:rPr>
        <w:t>Meeting of</w:t>
      </w:r>
      <w:r>
        <w:rPr>
          <w:color w:val="2A2626"/>
          <w:spacing w:val="-1"/>
          <w:w w:val="105"/>
        </w:rPr>
        <w:t xml:space="preserve"> </w:t>
      </w:r>
      <w:r>
        <w:rPr>
          <w:color w:val="2A2626"/>
          <w:w w:val="105"/>
        </w:rPr>
        <w:t>the</w:t>
      </w:r>
      <w:r>
        <w:rPr>
          <w:color w:val="2A2626"/>
          <w:spacing w:val="-5"/>
          <w:w w:val="105"/>
        </w:rPr>
        <w:t xml:space="preserve"> </w:t>
      </w:r>
      <w:r>
        <w:rPr>
          <w:color w:val="2A2626"/>
          <w:w w:val="105"/>
        </w:rPr>
        <w:t>Andhra Bank Employees'</w:t>
      </w:r>
      <w:r>
        <w:rPr>
          <w:color w:val="2A2626"/>
          <w:spacing w:val="-3"/>
          <w:w w:val="105"/>
        </w:rPr>
        <w:t xml:space="preserve"> </w:t>
      </w:r>
      <w:r>
        <w:rPr>
          <w:color w:val="2A2626"/>
          <w:w w:val="105"/>
        </w:rPr>
        <w:t>Co-operative</w:t>
      </w:r>
      <w:r>
        <w:rPr>
          <w:color w:val="2A2626"/>
          <w:spacing w:val="40"/>
          <w:w w:val="105"/>
        </w:rPr>
        <w:t xml:space="preserve"> </w:t>
      </w:r>
      <w:r>
        <w:rPr>
          <w:color w:val="2A2626"/>
          <w:w w:val="105"/>
        </w:rPr>
        <w:t>Bank Ltd., (Registered No.2NN) Hyderabad shall be held on Sunday, the 21</w:t>
      </w:r>
      <w:r>
        <w:rPr>
          <w:color w:val="2A2626"/>
          <w:w w:val="105"/>
          <w:vertAlign w:val="superscript"/>
        </w:rPr>
        <w:t>st</w:t>
      </w:r>
      <w:r>
        <w:rPr>
          <w:color w:val="2A2626"/>
          <w:w w:val="105"/>
        </w:rPr>
        <w:t xml:space="preserve"> September, 2025 @ 11-00 AM at </w:t>
      </w:r>
      <w:proofErr w:type="spellStart"/>
      <w:r>
        <w:rPr>
          <w:color w:val="2A2626"/>
          <w:w w:val="105"/>
        </w:rPr>
        <w:t>Myadam</w:t>
      </w:r>
      <w:proofErr w:type="spellEnd"/>
      <w:r>
        <w:rPr>
          <w:color w:val="2A2626"/>
          <w:w w:val="105"/>
        </w:rPr>
        <w:t xml:space="preserve"> Anjaiah Hall, </w:t>
      </w:r>
      <w:proofErr w:type="spellStart"/>
      <w:r>
        <w:rPr>
          <w:color w:val="2A2626"/>
          <w:w w:val="105"/>
        </w:rPr>
        <w:t>Munnurukapu</w:t>
      </w:r>
      <w:proofErr w:type="spellEnd"/>
      <w:r>
        <w:rPr>
          <w:color w:val="2A2626"/>
          <w:w w:val="105"/>
        </w:rPr>
        <w:t xml:space="preserve"> (Kapu) Vidyarthi Gruham, </w:t>
      </w:r>
      <w:proofErr w:type="spellStart"/>
      <w:r>
        <w:rPr>
          <w:color w:val="2A2626"/>
          <w:w w:val="105"/>
        </w:rPr>
        <w:t>Kachiguda</w:t>
      </w:r>
      <w:proofErr w:type="spellEnd"/>
      <w:r>
        <w:rPr>
          <w:color w:val="2A2626"/>
          <w:w w:val="105"/>
        </w:rPr>
        <w:t>, Hyderabad-500027</w:t>
      </w:r>
      <w:r>
        <w:rPr>
          <w:color w:val="2A2626"/>
          <w:spacing w:val="-1"/>
          <w:w w:val="105"/>
        </w:rPr>
        <w:t xml:space="preserve"> </w:t>
      </w:r>
      <w:r>
        <w:rPr>
          <w:color w:val="2A2626"/>
          <w:w w:val="105"/>
        </w:rPr>
        <w:t>to consider the under noted Agenda.</w:t>
      </w:r>
    </w:p>
    <w:p w14:paraId="486D1360" w14:textId="77777777" w:rsidR="001D54A0" w:rsidRDefault="001D54A0" w:rsidP="001D54A0">
      <w:pPr>
        <w:pStyle w:val="BodyText"/>
        <w:spacing w:before="81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A885D5D" wp14:editId="2C727840">
                <wp:simplePos x="0" y="0"/>
                <wp:positionH relativeFrom="page">
                  <wp:posOffset>3320415</wp:posOffset>
                </wp:positionH>
                <wp:positionV relativeFrom="paragraph">
                  <wp:posOffset>212971</wp:posOffset>
                </wp:positionV>
                <wp:extent cx="1200785" cy="35941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0785" cy="359410"/>
                          <a:chOff x="0" y="0"/>
                          <a:chExt cx="1200785" cy="35941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52019" y="48844"/>
                            <a:ext cx="11430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 h="304800">
                                <a:moveTo>
                                  <a:pt x="11424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266"/>
                                </a:lnTo>
                                <a:lnTo>
                                  <a:pt x="1142466" y="304266"/>
                                </a:lnTo>
                                <a:lnTo>
                                  <a:pt x="1142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2019" y="48844"/>
                            <a:ext cx="11430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 h="304800">
                                <a:moveTo>
                                  <a:pt x="0" y="0"/>
                                </a:moveTo>
                                <a:lnTo>
                                  <a:pt x="1142466" y="0"/>
                                </a:lnTo>
                                <a:lnTo>
                                  <a:pt x="1142466" y="304266"/>
                                </a:lnTo>
                                <a:lnTo>
                                  <a:pt x="0" y="3042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59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299" y="6299"/>
                            <a:ext cx="11430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 h="304800">
                                <a:moveTo>
                                  <a:pt x="11424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266"/>
                                </a:lnTo>
                                <a:lnTo>
                                  <a:pt x="1142466" y="304266"/>
                                </a:lnTo>
                                <a:lnTo>
                                  <a:pt x="1142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6299" y="6299"/>
                            <a:ext cx="1143000" cy="304800"/>
                          </a:xfrm>
                          <a:prstGeom prst="rect">
                            <a:avLst/>
                          </a:prstGeom>
                          <a:ln w="1259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3B787E6" w14:textId="77777777" w:rsidR="001D54A0" w:rsidRDefault="001D54A0" w:rsidP="001D54A0">
                              <w:pPr>
                                <w:ind w:left="65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1AEEF"/>
                                  <w:spacing w:val="-2"/>
                                  <w:sz w:val="36"/>
                                </w:rPr>
                                <w:t>AGENDA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885D5D" id="Group 12" o:spid="_x0000_s1031" style="position:absolute;margin-left:261.45pt;margin-top:16.75pt;width:94.55pt;height:28.3pt;z-index:-251654144;mso-wrap-distance-left:0;mso-wrap-distance-right:0;mso-position-horizontal-relative:page" coordsize="1200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">
                <v:shape id="Graphic 13" o:spid="_x0000_s1032" style="position:absolute;left:520;top:488;width:11430;height:3048;visibility:visible;mso-wrap-style:square;v-text-anchor:top" coordsize="11430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" path="m1142466,l,,,304266r1142466,l1142466,xe" fillcolor="#231f20" stroked="f">
                  <v:path arrowok="t"/>
                </v:shape>
                <v:shape id="Graphic 14" o:spid="_x0000_s1033" style="position:absolute;left:520;top:488;width:11430;height:3048;visibility:visible;mso-wrap-style:square;v-text-anchor:top" coordsize="11430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" path="m,l1142466,r,304266l,304266,,xe" filled="f" strokecolor="#231f20" strokeweight=".34994mm">
                  <v:path arrowok="t"/>
                </v:shape>
                <v:shape id="Graphic 15" o:spid="_x0000_s1034" style="position:absolute;left:62;top:62;width:11430;height:3048;visibility:visible;mso-wrap-style:square;v-text-anchor:top" coordsize="11430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" path="m1142466,l,,,304266r1142466,l1142466,xe" stroked="f">
                  <v:path arrowok="t"/>
                </v:shape>
                <v:shape id="Textbox 16" o:spid="_x0000_s1035" type="#_x0000_t202" style="position:absolute;left:62;top:62;width:1143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" filled="f" strokecolor="#231f20" strokeweight=".34994mm">
                  <v:textbox inset="0,0,0,0">
                    <w:txbxContent>
                      <w:p w14:paraId="23B787E6" w14:textId="77777777" w:rsidR="001D54A0" w:rsidRDefault="001D54A0" w:rsidP="001D54A0">
                        <w:pPr>
                          <w:ind w:left="65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1AEEF"/>
                            <w:spacing w:val="-2"/>
                            <w:sz w:val="36"/>
                          </w:rPr>
                          <w:t>AGENDA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8D163B" w14:textId="77777777" w:rsidR="001D54A0" w:rsidRDefault="001D54A0" w:rsidP="001D54A0">
      <w:pPr>
        <w:pStyle w:val="ListParagraph"/>
        <w:numPr>
          <w:ilvl w:val="0"/>
          <w:numId w:val="2"/>
        </w:numPr>
        <w:tabs>
          <w:tab w:val="left" w:pos="733"/>
          <w:tab w:val="left" w:pos="739"/>
        </w:tabs>
        <w:spacing w:before="103" w:line="247" w:lineRule="auto"/>
        <w:ind w:right="148" w:hanging="321"/>
        <w:rPr>
          <w:color w:val="2A2626"/>
          <w:sz w:val="21"/>
        </w:rPr>
      </w:pPr>
      <w:r>
        <w:rPr>
          <w:color w:val="2A2626"/>
          <w:sz w:val="21"/>
        </w:rPr>
        <w:t>To</w:t>
      </w:r>
      <w:r>
        <w:rPr>
          <w:color w:val="2A2626"/>
          <w:spacing w:val="-13"/>
          <w:sz w:val="21"/>
        </w:rPr>
        <w:t xml:space="preserve"> </w:t>
      </w:r>
      <w:r>
        <w:rPr>
          <w:color w:val="2A2626"/>
          <w:sz w:val="21"/>
        </w:rPr>
        <w:t>consider</w:t>
      </w:r>
      <w:r>
        <w:rPr>
          <w:color w:val="2A2626"/>
          <w:spacing w:val="-2"/>
          <w:sz w:val="21"/>
        </w:rPr>
        <w:t xml:space="preserve"> </w:t>
      </w:r>
      <w:r>
        <w:rPr>
          <w:color w:val="2A2626"/>
          <w:sz w:val="21"/>
        </w:rPr>
        <w:t>and</w:t>
      </w:r>
      <w:r>
        <w:rPr>
          <w:color w:val="2A2626"/>
          <w:spacing w:val="-5"/>
          <w:sz w:val="21"/>
        </w:rPr>
        <w:t xml:space="preserve"> </w:t>
      </w:r>
      <w:r>
        <w:rPr>
          <w:color w:val="2A2626"/>
          <w:sz w:val="21"/>
        </w:rPr>
        <w:t>adopt the</w:t>
      </w:r>
      <w:r>
        <w:rPr>
          <w:color w:val="2A2626"/>
          <w:spacing w:val="-9"/>
          <w:sz w:val="21"/>
        </w:rPr>
        <w:t xml:space="preserve"> </w:t>
      </w:r>
      <w:r>
        <w:rPr>
          <w:color w:val="2A2626"/>
          <w:sz w:val="21"/>
        </w:rPr>
        <w:t>Audited</w:t>
      </w:r>
      <w:r>
        <w:rPr>
          <w:color w:val="2A2626"/>
          <w:spacing w:val="-2"/>
          <w:sz w:val="21"/>
        </w:rPr>
        <w:t xml:space="preserve"> </w:t>
      </w:r>
      <w:r>
        <w:rPr>
          <w:color w:val="2A2626"/>
          <w:sz w:val="21"/>
        </w:rPr>
        <w:t>statement of Accounts</w:t>
      </w:r>
      <w:r>
        <w:rPr>
          <w:color w:val="504D4D"/>
          <w:sz w:val="21"/>
        </w:rPr>
        <w:t>,</w:t>
      </w:r>
      <w:r>
        <w:rPr>
          <w:color w:val="504D4D"/>
          <w:spacing w:val="-15"/>
          <w:sz w:val="21"/>
        </w:rPr>
        <w:t xml:space="preserve"> </w:t>
      </w:r>
      <w:r>
        <w:rPr>
          <w:color w:val="2A2626"/>
          <w:sz w:val="21"/>
        </w:rPr>
        <w:t>Audit</w:t>
      </w:r>
      <w:r>
        <w:rPr>
          <w:color w:val="2A2626"/>
          <w:spacing w:val="-3"/>
          <w:sz w:val="21"/>
        </w:rPr>
        <w:t xml:space="preserve"> </w:t>
      </w:r>
      <w:r>
        <w:rPr>
          <w:color w:val="2A2626"/>
          <w:sz w:val="21"/>
        </w:rPr>
        <w:t>Report</w:t>
      </w:r>
      <w:r>
        <w:rPr>
          <w:color w:val="2A2626"/>
          <w:spacing w:val="-4"/>
          <w:sz w:val="21"/>
        </w:rPr>
        <w:t xml:space="preserve"> </w:t>
      </w:r>
      <w:r>
        <w:rPr>
          <w:color w:val="2A2626"/>
          <w:sz w:val="21"/>
        </w:rPr>
        <w:t>and Annual Report of the Directors for the</w:t>
      </w:r>
      <w:r>
        <w:rPr>
          <w:color w:val="2A2626"/>
          <w:spacing w:val="-1"/>
          <w:sz w:val="21"/>
        </w:rPr>
        <w:t xml:space="preserve"> </w:t>
      </w:r>
      <w:r>
        <w:rPr>
          <w:color w:val="2A2626"/>
          <w:sz w:val="21"/>
        </w:rPr>
        <w:t>financial year 2024-25.</w:t>
      </w:r>
    </w:p>
    <w:p w14:paraId="0E9A8C6F" w14:textId="77777777" w:rsidR="001D54A0" w:rsidRDefault="001D54A0" w:rsidP="001D54A0">
      <w:pPr>
        <w:pStyle w:val="ListParagraph"/>
        <w:numPr>
          <w:ilvl w:val="0"/>
          <w:numId w:val="2"/>
        </w:numPr>
        <w:tabs>
          <w:tab w:val="left" w:pos="736"/>
        </w:tabs>
        <w:spacing w:before="51"/>
        <w:ind w:left="736" w:hanging="307"/>
        <w:rPr>
          <w:color w:val="2A2626"/>
          <w:sz w:val="21"/>
        </w:rPr>
      </w:pPr>
      <w:r>
        <w:rPr>
          <w:color w:val="2A2626"/>
          <w:sz w:val="21"/>
        </w:rPr>
        <w:t>Disposal</w:t>
      </w:r>
      <w:r>
        <w:rPr>
          <w:color w:val="2A2626"/>
          <w:spacing w:val="-14"/>
          <w:sz w:val="21"/>
        </w:rPr>
        <w:t xml:space="preserve"> </w:t>
      </w:r>
      <w:r>
        <w:rPr>
          <w:color w:val="2A2626"/>
          <w:sz w:val="21"/>
        </w:rPr>
        <w:t>of</w:t>
      </w:r>
      <w:r>
        <w:rPr>
          <w:color w:val="2A2626"/>
          <w:spacing w:val="-9"/>
          <w:sz w:val="21"/>
        </w:rPr>
        <w:t xml:space="preserve"> </w:t>
      </w:r>
      <w:r>
        <w:rPr>
          <w:color w:val="2A2626"/>
          <w:sz w:val="21"/>
        </w:rPr>
        <w:t>Net</w:t>
      </w:r>
      <w:r>
        <w:rPr>
          <w:color w:val="2A2626"/>
          <w:spacing w:val="-13"/>
          <w:sz w:val="21"/>
        </w:rPr>
        <w:t xml:space="preserve"> </w:t>
      </w:r>
      <w:r>
        <w:rPr>
          <w:color w:val="2A2626"/>
          <w:sz w:val="21"/>
        </w:rPr>
        <w:t>profits</w:t>
      </w:r>
      <w:r>
        <w:rPr>
          <w:color w:val="2A2626"/>
          <w:spacing w:val="-13"/>
          <w:sz w:val="21"/>
        </w:rPr>
        <w:t xml:space="preserve"> </w:t>
      </w:r>
      <w:r>
        <w:rPr>
          <w:color w:val="2A2626"/>
          <w:sz w:val="21"/>
        </w:rPr>
        <w:t>for</w:t>
      </w:r>
      <w:r>
        <w:rPr>
          <w:color w:val="2A2626"/>
          <w:spacing w:val="-16"/>
          <w:sz w:val="21"/>
        </w:rPr>
        <w:t xml:space="preserve"> </w:t>
      </w:r>
      <w:r>
        <w:rPr>
          <w:color w:val="2A2626"/>
          <w:sz w:val="21"/>
        </w:rPr>
        <w:t>the</w:t>
      </w:r>
      <w:r>
        <w:rPr>
          <w:color w:val="2A2626"/>
          <w:spacing w:val="-21"/>
          <w:sz w:val="21"/>
        </w:rPr>
        <w:t xml:space="preserve"> </w:t>
      </w:r>
      <w:r>
        <w:rPr>
          <w:color w:val="2A2626"/>
          <w:sz w:val="21"/>
        </w:rPr>
        <w:t>year</w:t>
      </w:r>
      <w:r>
        <w:rPr>
          <w:color w:val="2A2626"/>
          <w:spacing w:val="-12"/>
          <w:sz w:val="21"/>
        </w:rPr>
        <w:t xml:space="preserve"> </w:t>
      </w:r>
      <w:r>
        <w:rPr>
          <w:color w:val="2A2626"/>
          <w:sz w:val="21"/>
        </w:rPr>
        <w:t>2024-</w:t>
      </w:r>
      <w:r>
        <w:rPr>
          <w:color w:val="2A2626"/>
          <w:spacing w:val="-5"/>
          <w:sz w:val="21"/>
        </w:rPr>
        <w:t>25.</w:t>
      </w:r>
    </w:p>
    <w:p w14:paraId="5A0A3E3D" w14:textId="77777777" w:rsidR="001D54A0" w:rsidRDefault="001D54A0" w:rsidP="001D54A0">
      <w:pPr>
        <w:pStyle w:val="ListParagraph"/>
        <w:numPr>
          <w:ilvl w:val="0"/>
          <w:numId w:val="2"/>
        </w:numPr>
        <w:tabs>
          <w:tab w:val="left" w:pos="734"/>
        </w:tabs>
        <w:spacing w:before="56"/>
        <w:ind w:left="734" w:hanging="314"/>
        <w:rPr>
          <w:color w:val="2A2626"/>
          <w:sz w:val="21"/>
        </w:rPr>
      </w:pPr>
      <w:r>
        <w:rPr>
          <w:color w:val="2A2626"/>
          <w:sz w:val="21"/>
        </w:rPr>
        <w:t>To</w:t>
      </w:r>
      <w:r>
        <w:rPr>
          <w:color w:val="2A2626"/>
          <w:spacing w:val="-19"/>
          <w:sz w:val="21"/>
        </w:rPr>
        <w:t xml:space="preserve"> </w:t>
      </w:r>
      <w:r>
        <w:rPr>
          <w:color w:val="2A2626"/>
          <w:sz w:val="21"/>
        </w:rPr>
        <w:t>appoint</w:t>
      </w:r>
      <w:r>
        <w:rPr>
          <w:color w:val="2A2626"/>
          <w:spacing w:val="-7"/>
          <w:sz w:val="21"/>
        </w:rPr>
        <w:t xml:space="preserve"> </w:t>
      </w:r>
      <w:r>
        <w:rPr>
          <w:color w:val="2A2626"/>
          <w:sz w:val="21"/>
        </w:rPr>
        <w:t>Statutory</w:t>
      </w:r>
      <w:r>
        <w:rPr>
          <w:color w:val="2A2626"/>
          <w:spacing w:val="-5"/>
          <w:sz w:val="21"/>
        </w:rPr>
        <w:t xml:space="preserve"> </w:t>
      </w:r>
      <w:r>
        <w:rPr>
          <w:color w:val="2A2626"/>
          <w:sz w:val="21"/>
        </w:rPr>
        <w:t>Auditors</w:t>
      </w:r>
      <w:r>
        <w:rPr>
          <w:color w:val="2A2626"/>
          <w:spacing w:val="-9"/>
          <w:sz w:val="21"/>
        </w:rPr>
        <w:t xml:space="preserve"> </w:t>
      </w:r>
      <w:proofErr w:type="spellStart"/>
      <w:r>
        <w:rPr>
          <w:color w:val="2A2626"/>
          <w:sz w:val="21"/>
        </w:rPr>
        <w:t>fsor</w:t>
      </w:r>
      <w:proofErr w:type="spellEnd"/>
      <w:r>
        <w:rPr>
          <w:color w:val="2A2626"/>
          <w:spacing w:val="-10"/>
          <w:sz w:val="21"/>
        </w:rPr>
        <w:t xml:space="preserve"> </w:t>
      </w:r>
      <w:r>
        <w:rPr>
          <w:color w:val="2A2626"/>
          <w:sz w:val="21"/>
        </w:rPr>
        <w:t>the</w:t>
      </w:r>
      <w:r>
        <w:rPr>
          <w:color w:val="2A2626"/>
          <w:spacing w:val="-11"/>
          <w:sz w:val="21"/>
        </w:rPr>
        <w:t xml:space="preserve"> </w:t>
      </w:r>
      <w:r>
        <w:rPr>
          <w:color w:val="2A2626"/>
          <w:sz w:val="21"/>
        </w:rPr>
        <w:t>year 2025-</w:t>
      </w:r>
      <w:r>
        <w:rPr>
          <w:color w:val="2A2626"/>
          <w:spacing w:val="-5"/>
          <w:sz w:val="21"/>
        </w:rPr>
        <w:t>26.</w:t>
      </w:r>
    </w:p>
    <w:p w14:paraId="560281AD" w14:textId="77777777" w:rsidR="001D54A0" w:rsidRDefault="001D54A0" w:rsidP="001D54A0">
      <w:pPr>
        <w:pStyle w:val="ListParagraph"/>
        <w:numPr>
          <w:ilvl w:val="0"/>
          <w:numId w:val="2"/>
        </w:numPr>
        <w:tabs>
          <w:tab w:val="left" w:pos="729"/>
          <w:tab w:val="left" w:pos="740"/>
        </w:tabs>
        <w:spacing w:before="57" w:line="242" w:lineRule="auto"/>
        <w:ind w:left="740" w:right="124" w:hanging="320"/>
        <w:rPr>
          <w:color w:val="2A2626"/>
          <w:sz w:val="21"/>
        </w:rPr>
      </w:pPr>
      <w:r>
        <w:rPr>
          <w:color w:val="2A2626"/>
          <w:sz w:val="21"/>
        </w:rPr>
        <w:t>To</w:t>
      </w:r>
      <w:r>
        <w:rPr>
          <w:color w:val="2A2626"/>
          <w:spacing w:val="-9"/>
          <w:sz w:val="21"/>
        </w:rPr>
        <w:t xml:space="preserve"> </w:t>
      </w:r>
      <w:r>
        <w:rPr>
          <w:color w:val="2A2626"/>
          <w:sz w:val="21"/>
        </w:rPr>
        <w:t>review</w:t>
      </w:r>
      <w:r>
        <w:rPr>
          <w:color w:val="2A2626"/>
          <w:spacing w:val="-6"/>
          <w:sz w:val="21"/>
        </w:rPr>
        <w:t xml:space="preserve"> </w:t>
      </w:r>
      <w:r>
        <w:rPr>
          <w:color w:val="2A2626"/>
          <w:sz w:val="21"/>
        </w:rPr>
        <w:t>the</w:t>
      </w:r>
      <w:r>
        <w:rPr>
          <w:color w:val="2A2626"/>
          <w:spacing w:val="-14"/>
          <w:sz w:val="21"/>
        </w:rPr>
        <w:t xml:space="preserve"> </w:t>
      </w:r>
      <w:r>
        <w:rPr>
          <w:color w:val="2A2626"/>
          <w:sz w:val="21"/>
        </w:rPr>
        <w:t>Budget and ratify</w:t>
      </w:r>
      <w:r>
        <w:rPr>
          <w:color w:val="2A2626"/>
          <w:spacing w:val="-9"/>
          <w:sz w:val="21"/>
        </w:rPr>
        <w:t xml:space="preserve"> </w:t>
      </w:r>
      <w:r>
        <w:rPr>
          <w:color w:val="2A2626"/>
          <w:sz w:val="21"/>
        </w:rPr>
        <w:t>the</w:t>
      </w:r>
      <w:r>
        <w:rPr>
          <w:color w:val="2A2626"/>
          <w:spacing w:val="-13"/>
          <w:sz w:val="21"/>
        </w:rPr>
        <w:t xml:space="preserve"> </w:t>
      </w:r>
      <w:r>
        <w:rPr>
          <w:color w:val="2A2626"/>
          <w:sz w:val="21"/>
        </w:rPr>
        <w:t>actuals</w:t>
      </w:r>
      <w:r>
        <w:rPr>
          <w:color w:val="2A2626"/>
          <w:spacing w:val="-11"/>
          <w:sz w:val="21"/>
        </w:rPr>
        <w:t xml:space="preserve"> </w:t>
      </w:r>
      <w:r>
        <w:rPr>
          <w:color w:val="2A2626"/>
          <w:sz w:val="21"/>
        </w:rPr>
        <w:t>for</w:t>
      </w:r>
      <w:r>
        <w:rPr>
          <w:color w:val="2A2626"/>
          <w:spacing w:val="-11"/>
          <w:sz w:val="21"/>
        </w:rPr>
        <w:t xml:space="preserve"> </w:t>
      </w:r>
      <w:r>
        <w:rPr>
          <w:color w:val="2A2626"/>
          <w:sz w:val="21"/>
        </w:rPr>
        <w:t>the</w:t>
      </w:r>
      <w:r>
        <w:rPr>
          <w:color w:val="2A2626"/>
          <w:spacing w:val="-16"/>
          <w:sz w:val="21"/>
        </w:rPr>
        <w:t xml:space="preserve"> </w:t>
      </w:r>
      <w:r>
        <w:rPr>
          <w:color w:val="2A2626"/>
          <w:sz w:val="21"/>
        </w:rPr>
        <w:t>year</w:t>
      </w:r>
      <w:r>
        <w:rPr>
          <w:color w:val="2A2626"/>
          <w:spacing w:val="-4"/>
          <w:sz w:val="21"/>
        </w:rPr>
        <w:t xml:space="preserve"> </w:t>
      </w:r>
      <w:r>
        <w:rPr>
          <w:color w:val="2A2626"/>
          <w:sz w:val="21"/>
        </w:rPr>
        <w:t>2024-25</w:t>
      </w:r>
      <w:r>
        <w:rPr>
          <w:color w:val="2A2626"/>
          <w:spacing w:val="-18"/>
          <w:sz w:val="21"/>
        </w:rPr>
        <w:t xml:space="preserve"> </w:t>
      </w:r>
      <w:r>
        <w:rPr>
          <w:color w:val="2A2626"/>
          <w:sz w:val="21"/>
        </w:rPr>
        <w:t>and</w:t>
      </w:r>
      <w:r>
        <w:rPr>
          <w:color w:val="2A2626"/>
          <w:spacing w:val="-4"/>
          <w:sz w:val="21"/>
        </w:rPr>
        <w:t xml:space="preserve"> </w:t>
      </w:r>
      <w:r>
        <w:rPr>
          <w:color w:val="2A2626"/>
          <w:sz w:val="21"/>
        </w:rPr>
        <w:t>approve</w:t>
      </w:r>
      <w:r>
        <w:rPr>
          <w:color w:val="2A2626"/>
          <w:spacing w:val="-8"/>
          <w:sz w:val="21"/>
        </w:rPr>
        <w:t xml:space="preserve"> </w:t>
      </w:r>
      <w:r>
        <w:rPr>
          <w:color w:val="2A2626"/>
          <w:sz w:val="21"/>
        </w:rPr>
        <w:t>the</w:t>
      </w:r>
      <w:r>
        <w:rPr>
          <w:color w:val="2A2626"/>
          <w:spacing w:val="-14"/>
          <w:sz w:val="21"/>
        </w:rPr>
        <w:t xml:space="preserve"> </w:t>
      </w:r>
      <w:r>
        <w:rPr>
          <w:color w:val="2A2626"/>
          <w:sz w:val="21"/>
        </w:rPr>
        <w:t>Budget</w:t>
      </w:r>
      <w:r>
        <w:rPr>
          <w:color w:val="2A2626"/>
          <w:spacing w:val="-1"/>
          <w:sz w:val="21"/>
        </w:rPr>
        <w:t xml:space="preserve"> </w:t>
      </w:r>
      <w:r>
        <w:rPr>
          <w:color w:val="2A2626"/>
          <w:sz w:val="21"/>
        </w:rPr>
        <w:t>for</w:t>
      </w:r>
      <w:r>
        <w:rPr>
          <w:color w:val="2A2626"/>
          <w:spacing w:val="-11"/>
          <w:sz w:val="21"/>
        </w:rPr>
        <w:t xml:space="preserve"> </w:t>
      </w:r>
      <w:r>
        <w:rPr>
          <w:color w:val="2A2626"/>
          <w:sz w:val="21"/>
        </w:rPr>
        <w:t xml:space="preserve">the </w:t>
      </w:r>
      <w:r>
        <w:rPr>
          <w:color w:val="2A2626"/>
          <w:w w:val="105"/>
          <w:sz w:val="21"/>
        </w:rPr>
        <w:t>year</w:t>
      </w:r>
      <w:r>
        <w:rPr>
          <w:color w:val="2A2626"/>
          <w:spacing w:val="-11"/>
          <w:w w:val="105"/>
          <w:sz w:val="21"/>
        </w:rPr>
        <w:t xml:space="preserve"> </w:t>
      </w:r>
      <w:r>
        <w:rPr>
          <w:color w:val="2A2626"/>
          <w:w w:val="105"/>
          <w:sz w:val="21"/>
        </w:rPr>
        <w:t>2025-26.</w:t>
      </w:r>
    </w:p>
    <w:p w14:paraId="3935A9AF" w14:textId="77777777" w:rsidR="001D54A0" w:rsidRDefault="001D54A0" w:rsidP="001D54A0">
      <w:pPr>
        <w:pStyle w:val="ListParagraph"/>
        <w:numPr>
          <w:ilvl w:val="0"/>
          <w:numId w:val="2"/>
        </w:numPr>
        <w:tabs>
          <w:tab w:val="left" w:pos="741"/>
        </w:tabs>
        <w:spacing w:before="50"/>
        <w:ind w:left="741" w:hanging="323"/>
        <w:rPr>
          <w:color w:val="2A2626"/>
        </w:rPr>
      </w:pPr>
      <w:r>
        <w:rPr>
          <w:color w:val="2A2626"/>
          <w:spacing w:val="-2"/>
          <w:sz w:val="21"/>
        </w:rPr>
        <w:t>To Amend the Bye-laws,</w:t>
      </w:r>
      <w:r>
        <w:rPr>
          <w:color w:val="2A2626"/>
          <w:spacing w:val="-7"/>
          <w:sz w:val="21"/>
        </w:rPr>
        <w:t xml:space="preserve"> </w:t>
      </w:r>
      <w:r>
        <w:rPr>
          <w:color w:val="2A2626"/>
          <w:spacing w:val="-2"/>
          <w:sz w:val="21"/>
        </w:rPr>
        <w:t>if</w:t>
      </w:r>
      <w:r>
        <w:rPr>
          <w:color w:val="2A2626"/>
          <w:spacing w:val="-6"/>
          <w:sz w:val="21"/>
        </w:rPr>
        <w:t xml:space="preserve"> </w:t>
      </w:r>
      <w:r>
        <w:rPr>
          <w:color w:val="2A2626"/>
          <w:spacing w:val="-4"/>
          <w:sz w:val="21"/>
        </w:rPr>
        <w:t>any.</w:t>
      </w:r>
    </w:p>
    <w:p w14:paraId="5ABB5E43" w14:textId="77777777" w:rsidR="001D54A0" w:rsidRDefault="001D54A0" w:rsidP="001D54A0">
      <w:pPr>
        <w:pStyle w:val="ListParagraph"/>
        <w:numPr>
          <w:ilvl w:val="0"/>
          <w:numId w:val="2"/>
        </w:numPr>
        <w:tabs>
          <w:tab w:val="left" w:pos="733"/>
        </w:tabs>
        <w:spacing w:before="50"/>
        <w:ind w:left="733" w:hanging="314"/>
        <w:rPr>
          <w:color w:val="2A2626"/>
          <w:sz w:val="21"/>
        </w:rPr>
      </w:pPr>
      <w:r>
        <w:rPr>
          <w:color w:val="2A2626"/>
          <w:sz w:val="21"/>
        </w:rPr>
        <w:t>Any</w:t>
      </w:r>
      <w:r>
        <w:rPr>
          <w:color w:val="2A2626"/>
          <w:spacing w:val="-17"/>
          <w:sz w:val="21"/>
        </w:rPr>
        <w:t xml:space="preserve"> </w:t>
      </w:r>
      <w:r>
        <w:rPr>
          <w:color w:val="2A2626"/>
          <w:sz w:val="21"/>
        </w:rPr>
        <w:t>other</w:t>
      </w:r>
      <w:r>
        <w:rPr>
          <w:color w:val="2A2626"/>
          <w:spacing w:val="-14"/>
          <w:sz w:val="21"/>
        </w:rPr>
        <w:t xml:space="preserve"> </w:t>
      </w:r>
      <w:r>
        <w:rPr>
          <w:color w:val="2A2626"/>
          <w:sz w:val="21"/>
        </w:rPr>
        <w:t>item</w:t>
      </w:r>
      <w:r>
        <w:rPr>
          <w:color w:val="2A2626"/>
          <w:spacing w:val="-15"/>
          <w:sz w:val="21"/>
        </w:rPr>
        <w:t xml:space="preserve"> </w:t>
      </w:r>
      <w:r>
        <w:rPr>
          <w:color w:val="2A2626"/>
          <w:sz w:val="21"/>
        </w:rPr>
        <w:t>with</w:t>
      </w:r>
      <w:r>
        <w:rPr>
          <w:color w:val="2A2626"/>
          <w:spacing w:val="-13"/>
          <w:sz w:val="21"/>
        </w:rPr>
        <w:t xml:space="preserve"> </w:t>
      </w:r>
      <w:r>
        <w:rPr>
          <w:color w:val="2A2626"/>
          <w:sz w:val="21"/>
        </w:rPr>
        <w:t>the</w:t>
      </w:r>
      <w:r>
        <w:rPr>
          <w:color w:val="2A2626"/>
          <w:spacing w:val="-15"/>
          <w:sz w:val="21"/>
        </w:rPr>
        <w:t xml:space="preserve"> </w:t>
      </w:r>
      <w:r>
        <w:rPr>
          <w:color w:val="2A2626"/>
          <w:sz w:val="21"/>
        </w:rPr>
        <w:t>permission</w:t>
      </w:r>
      <w:r>
        <w:rPr>
          <w:color w:val="2A2626"/>
          <w:spacing w:val="-5"/>
          <w:sz w:val="21"/>
        </w:rPr>
        <w:t xml:space="preserve"> </w:t>
      </w:r>
      <w:r>
        <w:rPr>
          <w:color w:val="2A2626"/>
          <w:sz w:val="21"/>
        </w:rPr>
        <w:t>of</w:t>
      </w:r>
      <w:r>
        <w:rPr>
          <w:color w:val="2A2626"/>
          <w:spacing w:val="1"/>
          <w:sz w:val="21"/>
        </w:rPr>
        <w:t xml:space="preserve"> </w:t>
      </w:r>
      <w:r>
        <w:rPr>
          <w:color w:val="2A2626"/>
          <w:sz w:val="21"/>
        </w:rPr>
        <w:t>the</w:t>
      </w:r>
      <w:r>
        <w:rPr>
          <w:color w:val="2A2626"/>
          <w:spacing w:val="-23"/>
          <w:sz w:val="21"/>
        </w:rPr>
        <w:t xml:space="preserve"> </w:t>
      </w:r>
      <w:r>
        <w:rPr>
          <w:color w:val="2A2626"/>
          <w:spacing w:val="-2"/>
          <w:sz w:val="21"/>
        </w:rPr>
        <w:t>Chair.</w:t>
      </w:r>
    </w:p>
    <w:p w14:paraId="611C1950" w14:textId="77777777" w:rsidR="001D54A0" w:rsidRDefault="001D54A0" w:rsidP="001D54A0">
      <w:pPr>
        <w:spacing w:before="56"/>
        <w:ind w:left="422"/>
        <w:rPr>
          <w:sz w:val="21"/>
        </w:rPr>
      </w:pPr>
      <w:r>
        <w:rPr>
          <w:color w:val="2A2626"/>
          <w:sz w:val="21"/>
        </w:rPr>
        <w:t>All</w:t>
      </w:r>
      <w:r>
        <w:rPr>
          <w:color w:val="2A2626"/>
          <w:spacing w:val="-15"/>
          <w:sz w:val="21"/>
        </w:rPr>
        <w:t xml:space="preserve"> </w:t>
      </w:r>
      <w:r>
        <w:rPr>
          <w:color w:val="2A2626"/>
          <w:sz w:val="21"/>
        </w:rPr>
        <w:t>members</w:t>
      </w:r>
      <w:r>
        <w:rPr>
          <w:color w:val="2A2626"/>
          <w:spacing w:val="-14"/>
          <w:sz w:val="21"/>
        </w:rPr>
        <w:t xml:space="preserve"> </w:t>
      </w:r>
      <w:r>
        <w:rPr>
          <w:color w:val="2A2626"/>
          <w:sz w:val="21"/>
        </w:rPr>
        <w:t>of</w:t>
      </w:r>
      <w:r>
        <w:rPr>
          <w:color w:val="2A2626"/>
          <w:spacing w:val="-1"/>
          <w:sz w:val="21"/>
        </w:rPr>
        <w:t xml:space="preserve"> </w:t>
      </w:r>
      <w:r>
        <w:rPr>
          <w:color w:val="2A2626"/>
          <w:sz w:val="21"/>
        </w:rPr>
        <w:t>the</w:t>
      </w:r>
      <w:r>
        <w:rPr>
          <w:color w:val="2A2626"/>
          <w:spacing w:val="-19"/>
          <w:sz w:val="21"/>
        </w:rPr>
        <w:t xml:space="preserve"> </w:t>
      </w:r>
      <w:r>
        <w:rPr>
          <w:color w:val="2A2626"/>
          <w:sz w:val="21"/>
        </w:rPr>
        <w:t>Bank</w:t>
      </w:r>
      <w:r>
        <w:rPr>
          <w:color w:val="2A2626"/>
          <w:spacing w:val="-15"/>
          <w:sz w:val="21"/>
        </w:rPr>
        <w:t xml:space="preserve"> </w:t>
      </w:r>
      <w:r>
        <w:rPr>
          <w:color w:val="2A2626"/>
          <w:sz w:val="21"/>
        </w:rPr>
        <w:t>are</w:t>
      </w:r>
      <w:r>
        <w:rPr>
          <w:color w:val="2A2626"/>
          <w:spacing w:val="-19"/>
          <w:sz w:val="21"/>
        </w:rPr>
        <w:t xml:space="preserve"> </w:t>
      </w:r>
      <w:r>
        <w:rPr>
          <w:color w:val="2A2626"/>
          <w:sz w:val="21"/>
        </w:rPr>
        <w:t>hereby</w:t>
      </w:r>
      <w:r>
        <w:rPr>
          <w:color w:val="2A2626"/>
          <w:spacing w:val="-10"/>
          <w:sz w:val="21"/>
        </w:rPr>
        <w:t xml:space="preserve"> </w:t>
      </w:r>
      <w:r>
        <w:rPr>
          <w:color w:val="2A2626"/>
          <w:sz w:val="21"/>
        </w:rPr>
        <w:t>requested</w:t>
      </w:r>
      <w:r>
        <w:rPr>
          <w:color w:val="2A2626"/>
          <w:spacing w:val="-5"/>
          <w:sz w:val="21"/>
        </w:rPr>
        <w:t xml:space="preserve"> </w:t>
      </w:r>
      <w:r>
        <w:rPr>
          <w:color w:val="2A2626"/>
          <w:sz w:val="21"/>
        </w:rPr>
        <w:t>to</w:t>
      </w:r>
      <w:r>
        <w:rPr>
          <w:color w:val="2A2626"/>
          <w:spacing w:val="-16"/>
          <w:sz w:val="21"/>
        </w:rPr>
        <w:t xml:space="preserve"> </w:t>
      </w:r>
      <w:r>
        <w:rPr>
          <w:color w:val="2A2626"/>
          <w:sz w:val="21"/>
        </w:rPr>
        <w:t>make</w:t>
      </w:r>
      <w:r>
        <w:rPr>
          <w:color w:val="2A2626"/>
          <w:spacing w:val="-17"/>
          <w:sz w:val="21"/>
        </w:rPr>
        <w:t xml:space="preserve"> </w:t>
      </w:r>
      <w:r>
        <w:rPr>
          <w:color w:val="2A2626"/>
          <w:sz w:val="21"/>
        </w:rPr>
        <w:t>it</w:t>
      </w:r>
      <w:r>
        <w:rPr>
          <w:color w:val="2A2626"/>
          <w:spacing w:val="-14"/>
          <w:sz w:val="21"/>
        </w:rPr>
        <w:t xml:space="preserve"> </w:t>
      </w:r>
      <w:r>
        <w:rPr>
          <w:color w:val="2A2626"/>
          <w:sz w:val="21"/>
        </w:rPr>
        <w:t>convenient</w:t>
      </w:r>
      <w:r>
        <w:rPr>
          <w:color w:val="2A2626"/>
          <w:spacing w:val="-4"/>
          <w:sz w:val="21"/>
        </w:rPr>
        <w:t xml:space="preserve"> </w:t>
      </w:r>
      <w:r>
        <w:rPr>
          <w:color w:val="2A2626"/>
          <w:sz w:val="21"/>
        </w:rPr>
        <w:t>to</w:t>
      </w:r>
      <w:r>
        <w:rPr>
          <w:color w:val="2A2626"/>
          <w:spacing w:val="-22"/>
          <w:sz w:val="21"/>
        </w:rPr>
        <w:t xml:space="preserve"> </w:t>
      </w:r>
      <w:r>
        <w:rPr>
          <w:color w:val="2A2626"/>
          <w:sz w:val="21"/>
        </w:rPr>
        <w:t>attend</w:t>
      </w:r>
      <w:r>
        <w:rPr>
          <w:color w:val="2A2626"/>
          <w:spacing w:val="-1"/>
          <w:sz w:val="21"/>
        </w:rPr>
        <w:t xml:space="preserve"> </w:t>
      </w:r>
      <w:r>
        <w:rPr>
          <w:color w:val="2A2626"/>
          <w:sz w:val="21"/>
        </w:rPr>
        <w:t>the</w:t>
      </w:r>
      <w:r>
        <w:rPr>
          <w:color w:val="2A2626"/>
          <w:spacing w:val="-17"/>
          <w:sz w:val="21"/>
        </w:rPr>
        <w:t xml:space="preserve"> </w:t>
      </w:r>
      <w:r>
        <w:rPr>
          <w:color w:val="2A2626"/>
          <w:spacing w:val="-2"/>
          <w:sz w:val="21"/>
        </w:rPr>
        <w:t>meeting.</w:t>
      </w:r>
    </w:p>
    <w:p w14:paraId="0E03FE43" w14:textId="77777777" w:rsidR="001D54A0" w:rsidRDefault="001D54A0" w:rsidP="001D54A0">
      <w:pPr>
        <w:pStyle w:val="BodyText"/>
        <w:rPr>
          <w:sz w:val="21"/>
        </w:rPr>
      </w:pPr>
    </w:p>
    <w:p w14:paraId="4A3E0EE8" w14:textId="77777777" w:rsidR="001D54A0" w:rsidRDefault="001D54A0" w:rsidP="001D54A0">
      <w:pPr>
        <w:pStyle w:val="BodyText"/>
        <w:spacing w:before="1"/>
        <w:rPr>
          <w:sz w:val="21"/>
        </w:rPr>
      </w:pPr>
    </w:p>
    <w:p w14:paraId="49CEA775" w14:textId="77777777" w:rsidR="001D54A0" w:rsidRDefault="001D54A0" w:rsidP="001D54A0">
      <w:pPr>
        <w:ind w:right="165"/>
        <w:jc w:val="right"/>
        <w:rPr>
          <w:rFonts w:ascii="Arial"/>
          <w:sz w:val="21"/>
        </w:rPr>
      </w:pPr>
      <w:r>
        <w:rPr>
          <w:rFonts w:ascii="Arial"/>
          <w:color w:val="2A2626"/>
          <w:sz w:val="21"/>
        </w:rPr>
        <w:t>(BY</w:t>
      </w:r>
      <w:r>
        <w:rPr>
          <w:rFonts w:ascii="Arial"/>
          <w:color w:val="2A2626"/>
          <w:spacing w:val="19"/>
          <w:sz w:val="21"/>
        </w:rPr>
        <w:t xml:space="preserve"> </w:t>
      </w:r>
      <w:r>
        <w:rPr>
          <w:rFonts w:ascii="Arial"/>
          <w:color w:val="2A2626"/>
          <w:sz w:val="21"/>
        </w:rPr>
        <w:t>ORDER</w:t>
      </w:r>
      <w:r>
        <w:rPr>
          <w:rFonts w:ascii="Arial"/>
          <w:color w:val="2A2626"/>
          <w:spacing w:val="28"/>
          <w:sz w:val="21"/>
        </w:rPr>
        <w:t xml:space="preserve"> </w:t>
      </w:r>
      <w:r>
        <w:rPr>
          <w:rFonts w:ascii="Arial"/>
          <w:color w:val="2A2626"/>
          <w:sz w:val="21"/>
        </w:rPr>
        <w:t>OF</w:t>
      </w:r>
      <w:r>
        <w:rPr>
          <w:rFonts w:ascii="Arial"/>
          <w:color w:val="2A2626"/>
          <w:spacing w:val="3"/>
          <w:sz w:val="21"/>
        </w:rPr>
        <w:t xml:space="preserve"> </w:t>
      </w:r>
      <w:r>
        <w:rPr>
          <w:rFonts w:ascii="Arial"/>
          <w:color w:val="2A2626"/>
          <w:sz w:val="21"/>
        </w:rPr>
        <w:t>THE</w:t>
      </w:r>
      <w:r>
        <w:rPr>
          <w:rFonts w:ascii="Arial"/>
          <w:color w:val="2A2626"/>
          <w:spacing w:val="2"/>
          <w:sz w:val="21"/>
        </w:rPr>
        <w:t xml:space="preserve"> </w:t>
      </w:r>
      <w:r>
        <w:rPr>
          <w:rFonts w:ascii="Arial"/>
          <w:color w:val="2A2626"/>
          <w:spacing w:val="-2"/>
          <w:sz w:val="21"/>
        </w:rPr>
        <w:t>BOARD)</w:t>
      </w:r>
    </w:p>
    <w:p w14:paraId="17FB10CB" w14:textId="77777777" w:rsidR="001D54A0" w:rsidRDefault="001D54A0" w:rsidP="001D54A0">
      <w:pPr>
        <w:pStyle w:val="BodyText"/>
        <w:spacing w:before="181"/>
        <w:rPr>
          <w:rFonts w:ascii="Arial"/>
          <w:sz w:val="21"/>
        </w:rPr>
      </w:pPr>
    </w:p>
    <w:p w14:paraId="15BFF4B2" w14:textId="6BFC012C" w:rsidR="001D54A0" w:rsidRDefault="001D54A0" w:rsidP="001D54A0">
      <w:pPr>
        <w:spacing w:line="232" w:lineRule="exact"/>
        <w:ind w:left="170"/>
        <w:rPr>
          <w:sz w:val="21"/>
        </w:rPr>
      </w:pPr>
      <w:r>
        <w:rPr>
          <w:color w:val="2A2626"/>
          <w:spacing w:val="-2"/>
          <w:sz w:val="21"/>
        </w:rPr>
        <w:t>Hyderabad</w:t>
      </w:r>
      <w:r>
        <w:rPr>
          <w:color w:val="2A2626"/>
          <w:spacing w:val="-2"/>
          <w:sz w:val="21"/>
        </w:rPr>
        <w:tab/>
      </w:r>
      <w:r>
        <w:rPr>
          <w:color w:val="2A2626"/>
          <w:spacing w:val="-2"/>
          <w:sz w:val="21"/>
        </w:rPr>
        <w:tab/>
      </w:r>
      <w:r>
        <w:rPr>
          <w:color w:val="2A2626"/>
          <w:spacing w:val="-2"/>
          <w:sz w:val="21"/>
        </w:rPr>
        <w:tab/>
      </w:r>
      <w:r>
        <w:rPr>
          <w:color w:val="2A2626"/>
          <w:spacing w:val="-2"/>
          <w:sz w:val="21"/>
        </w:rPr>
        <w:tab/>
      </w:r>
      <w:r>
        <w:rPr>
          <w:color w:val="2A2626"/>
          <w:spacing w:val="-2"/>
          <w:sz w:val="21"/>
        </w:rPr>
        <w:tab/>
      </w:r>
      <w:r>
        <w:rPr>
          <w:color w:val="2A2626"/>
          <w:spacing w:val="-2"/>
          <w:sz w:val="21"/>
        </w:rPr>
        <w:tab/>
      </w:r>
      <w:r>
        <w:rPr>
          <w:color w:val="2A2626"/>
          <w:spacing w:val="-2"/>
          <w:sz w:val="21"/>
        </w:rPr>
        <w:tab/>
      </w:r>
      <w:r>
        <w:rPr>
          <w:color w:val="2A2626"/>
          <w:spacing w:val="-2"/>
          <w:sz w:val="21"/>
        </w:rPr>
        <w:tab/>
        <w:t xml:space="preserve">       SD/-</w:t>
      </w:r>
    </w:p>
    <w:p w14:paraId="001B05F1" w14:textId="637F8D8A" w:rsidR="001D54A0" w:rsidRDefault="001D54A0" w:rsidP="001D54A0">
      <w:pPr>
        <w:tabs>
          <w:tab w:val="left" w:pos="7130"/>
        </w:tabs>
        <w:spacing w:line="266" w:lineRule="exact"/>
        <w:ind w:left="170"/>
        <w:rPr>
          <w:b/>
          <w:sz w:val="24"/>
        </w:rPr>
      </w:pPr>
      <w:r>
        <w:rPr>
          <w:color w:val="2A2626"/>
          <w:sz w:val="21"/>
        </w:rPr>
        <w:t>Dated</w:t>
      </w:r>
      <w:r>
        <w:rPr>
          <w:color w:val="504D4D"/>
          <w:sz w:val="21"/>
        </w:rPr>
        <w:t>:</w:t>
      </w:r>
      <w:r>
        <w:rPr>
          <w:color w:val="504D4D"/>
          <w:spacing w:val="28"/>
          <w:sz w:val="21"/>
        </w:rPr>
        <w:t xml:space="preserve"> </w:t>
      </w:r>
      <w:r w:rsidRPr="00ED2EC1">
        <w:rPr>
          <w:spacing w:val="28"/>
          <w:sz w:val="21"/>
        </w:rPr>
        <w:t>21</w:t>
      </w:r>
      <w:r w:rsidRPr="00ED2EC1">
        <w:rPr>
          <w:sz w:val="21"/>
        </w:rPr>
        <w:t>-08-</w:t>
      </w:r>
      <w:r w:rsidRPr="00ED2EC1">
        <w:rPr>
          <w:spacing w:val="-4"/>
          <w:sz w:val="21"/>
        </w:rPr>
        <w:t>2025</w:t>
      </w:r>
      <w:r>
        <w:rPr>
          <w:color w:val="2A2626"/>
          <w:sz w:val="21"/>
        </w:rPr>
        <w:t xml:space="preserve">                                                                        </w:t>
      </w:r>
      <w:r>
        <w:rPr>
          <w:color w:val="2A2626"/>
          <w:sz w:val="21"/>
        </w:rPr>
        <w:t xml:space="preserve">                           </w:t>
      </w:r>
      <w:r>
        <w:rPr>
          <w:b/>
          <w:color w:val="2A2626"/>
          <w:spacing w:val="-2"/>
          <w:sz w:val="24"/>
        </w:rPr>
        <w:t>(V. VENKATESWARA RAO)</w:t>
      </w:r>
    </w:p>
    <w:p w14:paraId="27BFA7A6" w14:textId="77777777" w:rsidR="001D54A0" w:rsidRDefault="001D54A0" w:rsidP="001D54A0">
      <w:pPr>
        <w:spacing w:before="26"/>
        <w:ind w:right="145"/>
        <w:jc w:val="right"/>
      </w:pPr>
      <w:r>
        <w:rPr>
          <w:rFonts w:ascii="Arial"/>
          <w:color w:val="2A2626"/>
          <w:spacing w:val="-2"/>
          <w:w w:val="105"/>
          <w:sz w:val="21"/>
        </w:rPr>
        <w:t>CHIEF</w:t>
      </w:r>
      <w:r>
        <w:rPr>
          <w:rFonts w:ascii="Arial"/>
          <w:color w:val="2A2626"/>
          <w:spacing w:val="-14"/>
          <w:w w:val="105"/>
          <w:sz w:val="21"/>
        </w:rPr>
        <w:t xml:space="preserve"> </w:t>
      </w:r>
      <w:r>
        <w:rPr>
          <w:rFonts w:ascii="Arial"/>
          <w:color w:val="2A2626"/>
          <w:spacing w:val="-2"/>
          <w:w w:val="105"/>
          <w:sz w:val="21"/>
        </w:rPr>
        <w:t>EXECUTIVE OFFICER</w:t>
      </w:r>
    </w:p>
    <w:p w14:paraId="7E8F4E83" w14:textId="77777777" w:rsidR="001D54A0" w:rsidRDefault="001D54A0" w:rsidP="001D54A0">
      <w:pPr>
        <w:spacing w:before="49"/>
        <w:ind w:right="178"/>
        <w:jc w:val="right"/>
        <w:rPr>
          <w:rFonts w:ascii="Arial"/>
          <w:sz w:val="21"/>
        </w:rPr>
      </w:pPr>
    </w:p>
    <w:p w14:paraId="5AC4038E" w14:textId="77777777" w:rsidR="001D54A0" w:rsidRDefault="001D54A0" w:rsidP="001D54A0">
      <w:pPr>
        <w:spacing w:before="38"/>
        <w:ind w:left="167"/>
        <w:rPr>
          <w:sz w:val="21"/>
        </w:rPr>
      </w:pPr>
      <w:r>
        <w:rPr>
          <w:color w:val="2A2626"/>
          <w:spacing w:val="-5"/>
          <w:sz w:val="21"/>
        </w:rPr>
        <w:t>To</w:t>
      </w:r>
    </w:p>
    <w:p w14:paraId="2CC9441E" w14:textId="77777777" w:rsidR="001D54A0" w:rsidRDefault="001D54A0" w:rsidP="001D54A0">
      <w:pPr>
        <w:spacing w:before="8"/>
        <w:ind w:left="172"/>
        <w:rPr>
          <w:sz w:val="21"/>
        </w:rPr>
      </w:pPr>
      <w:r>
        <w:rPr>
          <w:color w:val="2A2626"/>
          <w:sz w:val="21"/>
        </w:rPr>
        <w:t>All</w:t>
      </w:r>
      <w:r>
        <w:rPr>
          <w:color w:val="2A2626"/>
          <w:spacing w:val="-6"/>
          <w:sz w:val="21"/>
        </w:rPr>
        <w:t xml:space="preserve"> </w:t>
      </w:r>
      <w:r>
        <w:rPr>
          <w:color w:val="2A2626"/>
          <w:sz w:val="21"/>
        </w:rPr>
        <w:t>Members</w:t>
      </w:r>
      <w:r>
        <w:rPr>
          <w:color w:val="2A2626"/>
          <w:spacing w:val="6"/>
          <w:sz w:val="21"/>
        </w:rPr>
        <w:t xml:space="preserve"> </w:t>
      </w:r>
      <w:r>
        <w:rPr>
          <w:color w:val="2A2626"/>
          <w:sz w:val="21"/>
        </w:rPr>
        <w:t>of</w:t>
      </w:r>
      <w:r>
        <w:rPr>
          <w:color w:val="2A2626"/>
          <w:spacing w:val="8"/>
          <w:sz w:val="21"/>
        </w:rPr>
        <w:t xml:space="preserve"> </w:t>
      </w:r>
      <w:r>
        <w:rPr>
          <w:color w:val="2A2626"/>
          <w:sz w:val="21"/>
        </w:rPr>
        <w:t>the</w:t>
      </w:r>
      <w:r>
        <w:rPr>
          <w:color w:val="2A2626"/>
          <w:spacing w:val="-7"/>
          <w:sz w:val="21"/>
        </w:rPr>
        <w:t xml:space="preserve"> </w:t>
      </w:r>
      <w:r>
        <w:rPr>
          <w:color w:val="2A2626"/>
          <w:spacing w:val="-4"/>
          <w:sz w:val="21"/>
        </w:rPr>
        <w:t>Bank</w:t>
      </w:r>
    </w:p>
    <w:p w14:paraId="72874DA0" w14:textId="77777777" w:rsidR="00C47CCF" w:rsidRDefault="00C47CCF"/>
    <w:sectPr w:rsidR="00C47C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D7F28"/>
    <w:multiLevelType w:val="hybridMultilevel"/>
    <w:tmpl w:val="CF6A97A8"/>
    <w:lvl w:ilvl="0" w:tplc="AA9CBF1E">
      <w:start w:val="1"/>
      <w:numFmt w:val="decimal"/>
      <w:lvlText w:val="%1."/>
      <w:lvlJc w:val="left"/>
      <w:pPr>
        <w:ind w:left="1121" w:hanging="68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1"/>
        <w:w w:val="105"/>
        <w:sz w:val="24"/>
        <w:szCs w:val="24"/>
      </w:rPr>
    </w:lvl>
    <w:lvl w:ilvl="1" w:tplc="8A58E81C">
      <w:numFmt w:val="bullet"/>
      <w:lvlText w:val="•"/>
      <w:lvlJc w:val="left"/>
      <w:pPr>
        <w:ind w:left="1887" w:hanging="680"/>
      </w:pPr>
      <w:rPr>
        <w:rFonts w:hint="default"/>
      </w:rPr>
    </w:lvl>
    <w:lvl w:ilvl="2" w:tplc="094281A6">
      <w:numFmt w:val="bullet"/>
      <w:lvlText w:val="•"/>
      <w:lvlJc w:val="left"/>
      <w:pPr>
        <w:ind w:left="2654" w:hanging="680"/>
      </w:pPr>
      <w:rPr>
        <w:rFonts w:hint="default"/>
      </w:rPr>
    </w:lvl>
    <w:lvl w:ilvl="3" w:tplc="3676AF16">
      <w:numFmt w:val="bullet"/>
      <w:lvlText w:val="•"/>
      <w:lvlJc w:val="left"/>
      <w:pPr>
        <w:ind w:left="3421" w:hanging="680"/>
      </w:pPr>
      <w:rPr>
        <w:rFonts w:hint="default"/>
      </w:rPr>
    </w:lvl>
    <w:lvl w:ilvl="4" w:tplc="63ECCF6A">
      <w:numFmt w:val="bullet"/>
      <w:lvlText w:val="•"/>
      <w:lvlJc w:val="left"/>
      <w:pPr>
        <w:ind w:left="4188" w:hanging="680"/>
      </w:pPr>
      <w:rPr>
        <w:rFonts w:hint="default"/>
      </w:rPr>
    </w:lvl>
    <w:lvl w:ilvl="5" w:tplc="A4027D6C">
      <w:numFmt w:val="bullet"/>
      <w:lvlText w:val="•"/>
      <w:lvlJc w:val="left"/>
      <w:pPr>
        <w:ind w:left="4955" w:hanging="680"/>
      </w:pPr>
      <w:rPr>
        <w:rFonts w:hint="default"/>
      </w:rPr>
    </w:lvl>
    <w:lvl w:ilvl="6" w:tplc="0B2AB7E4">
      <w:numFmt w:val="bullet"/>
      <w:lvlText w:val="•"/>
      <w:lvlJc w:val="left"/>
      <w:pPr>
        <w:ind w:left="5722" w:hanging="680"/>
      </w:pPr>
      <w:rPr>
        <w:rFonts w:hint="default"/>
      </w:rPr>
    </w:lvl>
    <w:lvl w:ilvl="7" w:tplc="59AC7100">
      <w:numFmt w:val="bullet"/>
      <w:lvlText w:val="•"/>
      <w:lvlJc w:val="left"/>
      <w:pPr>
        <w:ind w:left="6489" w:hanging="680"/>
      </w:pPr>
      <w:rPr>
        <w:rFonts w:hint="default"/>
      </w:rPr>
    </w:lvl>
    <w:lvl w:ilvl="8" w:tplc="73EEF720">
      <w:numFmt w:val="bullet"/>
      <w:lvlText w:val="•"/>
      <w:lvlJc w:val="left"/>
      <w:pPr>
        <w:ind w:left="7256" w:hanging="680"/>
      </w:pPr>
      <w:rPr>
        <w:rFonts w:hint="default"/>
      </w:rPr>
    </w:lvl>
  </w:abstractNum>
  <w:abstractNum w:abstractNumId="1" w15:restartNumberingAfterBreak="0">
    <w:nsid w:val="701E0E2F"/>
    <w:multiLevelType w:val="hybridMultilevel"/>
    <w:tmpl w:val="852699B8"/>
    <w:lvl w:ilvl="0" w:tplc="C2F48836">
      <w:start w:val="1"/>
      <w:numFmt w:val="decimal"/>
      <w:lvlText w:val="%1."/>
      <w:lvlJc w:val="left"/>
      <w:pPr>
        <w:ind w:left="739" w:hanging="317"/>
      </w:pPr>
      <w:rPr>
        <w:rFonts w:hint="default"/>
        <w:spacing w:val="0"/>
        <w:w w:val="102"/>
        <w:lang w:val="en-US" w:eastAsia="en-US" w:bidi="ar-SA"/>
      </w:rPr>
    </w:lvl>
    <w:lvl w:ilvl="1" w:tplc="F7D09716">
      <w:numFmt w:val="bullet"/>
      <w:lvlText w:val="•"/>
      <w:lvlJc w:val="left"/>
      <w:pPr>
        <w:ind w:left="1548" w:hanging="317"/>
      </w:pPr>
      <w:rPr>
        <w:rFonts w:hint="default"/>
        <w:lang w:val="en-US" w:eastAsia="en-US" w:bidi="ar-SA"/>
      </w:rPr>
    </w:lvl>
    <w:lvl w:ilvl="2" w:tplc="A516D4B2">
      <w:numFmt w:val="bullet"/>
      <w:lvlText w:val="•"/>
      <w:lvlJc w:val="left"/>
      <w:pPr>
        <w:ind w:left="2356" w:hanging="317"/>
      </w:pPr>
      <w:rPr>
        <w:rFonts w:hint="default"/>
        <w:lang w:val="en-US" w:eastAsia="en-US" w:bidi="ar-SA"/>
      </w:rPr>
    </w:lvl>
    <w:lvl w:ilvl="3" w:tplc="298AE618">
      <w:numFmt w:val="bullet"/>
      <w:lvlText w:val="•"/>
      <w:lvlJc w:val="left"/>
      <w:pPr>
        <w:ind w:left="3164" w:hanging="317"/>
      </w:pPr>
      <w:rPr>
        <w:rFonts w:hint="default"/>
        <w:lang w:val="en-US" w:eastAsia="en-US" w:bidi="ar-SA"/>
      </w:rPr>
    </w:lvl>
    <w:lvl w:ilvl="4" w:tplc="B3A2BA48">
      <w:numFmt w:val="bullet"/>
      <w:lvlText w:val="•"/>
      <w:lvlJc w:val="left"/>
      <w:pPr>
        <w:ind w:left="3972" w:hanging="317"/>
      </w:pPr>
      <w:rPr>
        <w:rFonts w:hint="default"/>
        <w:lang w:val="en-US" w:eastAsia="en-US" w:bidi="ar-SA"/>
      </w:rPr>
    </w:lvl>
    <w:lvl w:ilvl="5" w:tplc="E904EE80">
      <w:numFmt w:val="bullet"/>
      <w:lvlText w:val="•"/>
      <w:lvlJc w:val="left"/>
      <w:pPr>
        <w:ind w:left="4780" w:hanging="317"/>
      </w:pPr>
      <w:rPr>
        <w:rFonts w:hint="default"/>
        <w:lang w:val="en-US" w:eastAsia="en-US" w:bidi="ar-SA"/>
      </w:rPr>
    </w:lvl>
    <w:lvl w:ilvl="6" w:tplc="65F6F7A6">
      <w:numFmt w:val="bullet"/>
      <w:lvlText w:val="•"/>
      <w:lvlJc w:val="left"/>
      <w:pPr>
        <w:ind w:left="5588" w:hanging="317"/>
      </w:pPr>
      <w:rPr>
        <w:rFonts w:hint="default"/>
        <w:lang w:val="en-US" w:eastAsia="en-US" w:bidi="ar-SA"/>
      </w:rPr>
    </w:lvl>
    <w:lvl w:ilvl="7" w:tplc="63BA38DC">
      <w:numFmt w:val="bullet"/>
      <w:lvlText w:val="•"/>
      <w:lvlJc w:val="left"/>
      <w:pPr>
        <w:ind w:left="6396" w:hanging="317"/>
      </w:pPr>
      <w:rPr>
        <w:rFonts w:hint="default"/>
        <w:lang w:val="en-US" w:eastAsia="en-US" w:bidi="ar-SA"/>
      </w:rPr>
    </w:lvl>
    <w:lvl w:ilvl="8" w:tplc="9F26E9AA">
      <w:numFmt w:val="bullet"/>
      <w:lvlText w:val="•"/>
      <w:lvlJc w:val="left"/>
      <w:pPr>
        <w:ind w:left="7204" w:hanging="317"/>
      </w:pPr>
      <w:rPr>
        <w:rFonts w:hint="default"/>
        <w:lang w:val="en-US" w:eastAsia="en-US" w:bidi="ar-SA"/>
      </w:rPr>
    </w:lvl>
  </w:abstractNum>
  <w:num w:numId="1" w16cid:durableId="752626799">
    <w:abstractNumId w:val="0"/>
  </w:num>
  <w:num w:numId="2" w16cid:durableId="1845432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BA6"/>
    <w:rsid w:val="001D54A0"/>
    <w:rsid w:val="001F58FD"/>
    <w:rsid w:val="00AF1A61"/>
    <w:rsid w:val="00C05BA6"/>
    <w:rsid w:val="00C4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D31FC"/>
  <w15:chartTrackingRefBased/>
  <w15:docId w15:val="{EC5FB9AE-D559-4E1B-A195-1CE2CD20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05B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C05BA6"/>
    <w:pPr>
      <w:ind w:left="131"/>
      <w:outlineLvl w:val="0"/>
    </w:pPr>
    <w:rPr>
      <w:rFonts w:ascii="Georgia" w:eastAsia="Georgia" w:hAnsi="Georgia" w:cs="Georgi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4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05BA6"/>
    <w:rPr>
      <w:rFonts w:ascii="Georgia" w:eastAsia="Georgia" w:hAnsi="Georgia" w:cs="Georgia"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C05BA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05BA6"/>
    <w:rPr>
      <w:rFonts w:ascii="Calibri" w:eastAsia="Calibri" w:hAnsi="Calibri" w:cs="Calibri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05BA6"/>
    <w:pPr>
      <w:ind w:left="753" w:hanging="25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B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BA6"/>
    <w:rPr>
      <w:rFonts w:ascii="Segoe UI" w:eastAsia="Calibri" w:hAnsi="Segoe UI" w:cs="Segoe UI"/>
      <w:sz w:val="18"/>
      <w:szCs w:val="1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4A0"/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becoopban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ecoopl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MMK MOHAN</cp:lastModifiedBy>
  <cp:revision>3</cp:revision>
  <cp:lastPrinted>2023-02-28T07:44:00Z</cp:lastPrinted>
  <dcterms:created xsi:type="dcterms:W3CDTF">2025-09-01T07:11:00Z</dcterms:created>
  <dcterms:modified xsi:type="dcterms:W3CDTF">2025-09-01T07:12:00Z</dcterms:modified>
</cp:coreProperties>
</file>